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AA849" w14:textId="7057AA44" w:rsidR="00BB2919" w:rsidRPr="009150A6" w:rsidRDefault="00BB2919" w:rsidP="009150A6">
      <w:pPr>
        <w:pStyle w:val="zwsc-cleaned"/>
        <w:shd w:val="clear" w:color="auto" w:fill="FFFFFF"/>
        <w:spacing w:before="0" w:beforeAutospacing="0" w:after="0" w:afterAutospacing="0" w:line="330" w:lineRule="atLeast"/>
        <w:jc w:val="center"/>
        <w:rPr>
          <w:rStyle w:val="shrm-style-nodropcap"/>
          <w:b/>
          <w:bCs/>
          <w:caps/>
          <w:color w:val="000000" w:themeColor="text1"/>
        </w:rPr>
      </w:pPr>
      <w:r w:rsidRPr="009150A6">
        <w:rPr>
          <w:b/>
          <w:bCs/>
          <w:color w:val="000000" w:themeColor="text1"/>
        </w:rPr>
        <w:t>MEDIA CONSENT FORM AND RELEASE FOR MINOR</w:t>
      </w:r>
    </w:p>
    <w:p w14:paraId="179B7000" w14:textId="77777777" w:rsidR="009150A6" w:rsidRDefault="009150A6" w:rsidP="009150A6">
      <w:pPr>
        <w:pStyle w:val="zwsc-cleaned"/>
        <w:shd w:val="clear" w:color="auto" w:fill="FFFFFF"/>
        <w:spacing w:before="0" w:beforeAutospacing="0" w:after="0" w:afterAutospacing="0" w:line="330" w:lineRule="atLeast"/>
        <w:jc w:val="both"/>
        <w:rPr>
          <w:rStyle w:val="shrm-style-nodropcap"/>
          <w:color w:val="000000" w:themeColor="text1"/>
        </w:rPr>
      </w:pPr>
    </w:p>
    <w:p w14:paraId="306A1E8E" w14:textId="77777777" w:rsidR="009150A6" w:rsidRDefault="00BB2919" w:rsidP="009150A6">
      <w:pPr>
        <w:pStyle w:val="zwsc-cleaned"/>
        <w:shd w:val="clear" w:color="auto" w:fill="FFFFFF"/>
        <w:spacing w:before="0" w:beforeAutospacing="0" w:after="0" w:afterAutospacing="0" w:line="330" w:lineRule="atLeast"/>
        <w:jc w:val="both"/>
        <w:rPr>
          <w:rStyle w:val="shrm-style-nodropcap"/>
          <w:color w:val="000000" w:themeColor="text1"/>
        </w:rPr>
      </w:pPr>
      <w:r w:rsidRPr="009150A6">
        <w:rPr>
          <w:rStyle w:val="shrm-style-nodropcap"/>
          <w:color w:val="000000" w:themeColor="text1"/>
        </w:rPr>
        <w:t>Whereas, Brad’s Power Gym, LLC (the “Company”) has agreed to allow _____________________________ (“Minor”) to use a weightlifting gym (the “Facilities”) located in the basement of a property located at 1465 South 1300 East, Spanish Fork, Utah 84660 (the “Premises”) and weightlifting equipment belonging to the Company (the “Equipment”);</w:t>
      </w:r>
    </w:p>
    <w:p w14:paraId="107F6C7C" w14:textId="412480B3" w:rsidR="00BB2919" w:rsidRPr="009150A6" w:rsidRDefault="00BB2919" w:rsidP="009150A6">
      <w:pPr>
        <w:pStyle w:val="zwsc-cleaned"/>
        <w:shd w:val="clear" w:color="auto" w:fill="FFFFFF"/>
        <w:spacing w:before="0" w:beforeAutospacing="0" w:after="0" w:afterAutospacing="0" w:line="330" w:lineRule="atLeast"/>
        <w:jc w:val="both"/>
        <w:rPr>
          <w:rStyle w:val="shrm-style-nodropcap"/>
          <w:color w:val="000000" w:themeColor="text1"/>
        </w:rPr>
      </w:pPr>
      <w:r w:rsidRPr="009150A6">
        <w:rPr>
          <w:rStyle w:val="shrm-style-nodropcap"/>
          <w:color w:val="000000" w:themeColor="text1"/>
        </w:rPr>
        <w:t xml:space="preserve"> </w:t>
      </w:r>
    </w:p>
    <w:p w14:paraId="456AAC10" w14:textId="77777777" w:rsidR="009150A6" w:rsidRDefault="00BB2919" w:rsidP="009150A6">
      <w:pPr>
        <w:pStyle w:val="zwsc-cleaned"/>
        <w:shd w:val="clear" w:color="auto" w:fill="FFFFFF"/>
        <w:spacing w:before="0" w:beforeAutospacing="0" w:after="0" w:afterAutospacing="0" w:line="330" w:lineRule="atLeast"/>
        <w:jc w:val="both"/>
        <w:rPr>
          <w:rStyle w:val="shrm-style-nodropcap"/>
          <w:color w:val="000000" w:themeColor="text1"/>
        </w:rPr>
      </w:pPr>
      <w:r w:rsidRPr="009150A6">
        <w:rPr>
          <w:rStyle w:val="shrm-style-nodropcap"/>
          <w:color w:val="000000" w:themeColor="text1"/>
        </w:rPr>
        <w:t xml:space="preserve">Whereas, the Company has agreed to serve as Minor’s personal trainer and, in that capacity, provide Minor with instruction and guidance concerning exercise and diet, including but not limited to instruction on how to perform various lifts and other exercises (the “Services”);  </w:t>
      </w:r>
    </w:p>
    <w:p w14:paraId="03717E15" w14:textId="72230B05" w:rsidR="00BB2919" w:rsidRPr="009150A6" w:rsidRDefault="00BB2919" w:rsidP="009150A6">
      <w:pPr>
        <w:pStyle w:val="zwsc-cleaned"/>
        <w:shd w:val="clear" w:color="auto" w:fill="FFFFFF"/>
        <w:spacing w:before="0" w:beforeAutospacing="0" w:after="0" w:afterAutospacing="0" w:line="330" w:lineRule="atLeast"/>
        <w:jc w:val="both"/>
        <w:rPr>
          <w:rStyle w:val="shrm-style-nodropcap"/>
          <w:color w:val="000000" w:themeColor="text1"/>
        </w:rPr>
      </w:pPr>
      <w:r w:rsidRPr="009150A6">
        <w:rPr>
          <w:rStyle w:val="shrm-style-nodropcap"/>
          <w:color w:val="000000" w:themeColor="text1"/>
        </w:rPr>
        <w:t xml:space="preserve"> </w:t>
      </w:r>
    </w:p>
    <w:p w14:paraId="33FEA57A" w14:textId="2857B55C" w:rsidR="00BB2919" w:rsidRDefault="00BB2919" w:rsidP="009150A6">
      <w:pPr>
        <w:pStyle w:val="zwsc-cleaned"/>
        <w:shd w:val="clear" w:color="auto" w:fill="FFFFFF"/>
        <w:spacing w:before="0" w:beforeAutospacing="0" w:after="0" w:afterAutospacing="0" w:line="330" w:lineRule="atLeast"/>
        <w:jc w:val="both"/>
        <w:rPr>
          <w:color w:val="000000" w:themeColor="text1"/>
        </w:rPr>
      </w:pPr>
      <w:r w:rsidRPr="009150A6">
        <w:rPr>
          <w:rStyle w:val="shrm-style-nodropcap"/>
          <w:color w:val="000000" w:themeColor="text1"/>
        </w:rPr>
        <w:t>Wherefore, in</w:t>
      </w:r>
      <w:r w:rsidRPr="009150A6">
        <w:rPr>
          <w:color w:val="000000" w:themeColor="text1"/>
        </w:rPr>
        <w:t> consideration of Minor’s use of the Facilities and Equipment and/or Minor’s receipt of the Services, Minor’s parent(s) and/or guardian(s) expressly agree and contract as follows:</w:t>
      </w:r>
    </w:p>
    <w:p w14:paraId="47D55234" w14:textId="77777777" w:rsidR="009150A6" w:rsidRPr="009150A6" w:rsidRDefault="009150A6" w:rsidP="009150A6">
      <w:pPr>
        <w:pStyle w:val="zwsc-cleaned"/>
        <w:shd w:val="clear" w:color="auto" w:fill="FFFFFF"/>
        <w:spacing w:before="0" w:beforeAutospacing="0" w:after="0" w:afterAutospacing="0" w:line="330" w:lineRule="atLeast"/>
        <w:jc w:val="both"/>
        <w:rPr>
          <w:color w:val="000000" w:themeColor="text1"/>
        </w:rPr>
      </w:pPr>
    </w:p>
    <w:p w14:paraId="7892ACD9" w14:textId="5DBF6F2D" w:rsidR="00CF24CE" w:rsidRDefault="00CF24CE" w:rsidP="009150A6">
      <w:pPr>
        <w:spacing w:after="0"/>
        <w:jc w:val="both"/>
        <w:rPr>
          <w:rFonts w:ascii="Times New Roman" w:hAnsi="Times New Roman" w:cs="Times New Roman"/>
          <w:color w:val="000000" w:themeColor="text1"/>
          <w:sz w:val="24"/>
          <w:szCs w:val="24"/>
        </w:rPr>
      </w:pPr>
      <w:r w:rsidRPr="009150A6">
        <w:rPr>
          <w:rFonts w:ascii="Times New Roman" w:hAnsi="Times New Roman" w:cs="Times New Roman"/>
          <w:color w:val="000000" w:themeColor="text1"/>
          <w:sz w:val="24"/>
          <w:szCs w:val="24"/>
        </w:rPr>
        <w:t xml:space="preserve">Each parent/guardian </w:t>
      </w:r>
      <w:r w:rsidR="00BB2919" w:rsidRPr="009150A6">
        <w:rPr>
          <w:rFonts w:ascii="Times New Roman" w:hAnsi="Times New Roman" w:cs="Times New Roman"/>
          <w:color w:val="000000" w:themeColor="text1"/>
          <w:sz w:val="24"/>
          <w:szCs w:val="24"/>
        </w:rPr>
        <w:t>hereby grant</w:t>
      </w:r>
      <w:r w:rsidRPr="009150A6">
        <w:rPr>
          <w:rFonts w:ascii="Times New Roman" w:hAnsi="Times New Roman" w:cs="Times New Roman"/>
          <w:color w:val="000000" w:themeColor="text1"/>
          <w:sz w:val="24"/>
          <w:szCs w:val="24"/>
        </w:rPr>
        <w:t xml:space="preserve">s the Company, Brad Koyle and/or Erin Koyle, </w:t>
      </w:r>
      <w:r w:rsidR="00BB2919" w:rsidRPr="009150A6">
        <w:rPr>
          <w:rFonts w:ascii="Times New Roman" w:hAnsi="Times New Roman" w:cs="Times New Roman"/>
          <w:color w:val="000000" w:themeColor="text1"/>
          <w:sz w:val="24"/>
          <w:szCs w:val="24"/>
        </w:rPr>
        <w:t>and their agents</w:t>
      </w:r>
      <w:r w:rsidRPr="009150A6">
        <w:rPr>
          <w:rFonts w:ascii="Times New Roman" w:hAnsi="Times New Roman" w:cs="Times New Roman"/>
          <w:color w:val="000000" w:themeColor="text1"/>
          <w:sz w:val="24"/>
          <w:szCs w:val="24"/>
        </w:rPr>
        <w:t>,</w:t>
      </w:r>
      <w:r w:rsidR="00BB2919" w:rsidRPr="009150A6">
        <w:rPr>
          <w:rFonts w:ascii="Times New Roman" w:hAnsi="Times New Roman" w:cs="Times New Roman"/>
          <w:color w:val="000000" w:themeColor="text1"/>
          <w:sz w:val="24"/>
          <w:szCs w:val="24"/>
        </w:rPr>
        <w:t xml:space="preserve"> the absolute right and permission to use photographic portraits, pictures, digital images or videotapes of </w:t>
      </w:r>
      <w:r w:rsidRPr="009150A6">
        <w:rPr>
          <w:rFonts w:ascii="Times New Roman" w:hAnsi="Times New Roman" w:cs="Times New Roman"/>
          <w:color w:val="000000" w:themeColor="text1"/>
          <w:sz w:val="24"/>
          <w:szCs w:val="24"/>
        </w:rPr>
        <w:t>Minor</w:t>
      </w:r>
      <w:r w:rsidR="00BB2919" w:rsidRPr="009150A6">
        <w:rPr>
          <w:rFonts w:ascii="Times New Roman" w:hAnsi="Times New Roman" w:cs="Times New Roman"/>
          <w:color w:val="000000" w:themeColor="text1"/>
          <w:sz w:val="24"/>
          <w:szCs w:val="24"/>
        </w:rPr>
        <w:t xml:space="preserve">, or in which </w:t>
      </w:r>
      <w:r w:rsidRPr="009150A6">
        <w:rPr>
          <w:rFonts w:ascii="Times New Roman" w:hAnsi="Times New Roman" w:cs="Times New Roman"/>
          <w:color w:val="000000" w:themeColor="text1"/>
          <w:sz w:val="24"/>
          <w:szCs w:val="24"/>
        </w:rPr>
        <w:t>Minor</w:t>
      </w:r>
      <w:r w:rsidR="00BB2919" w:rsidRPr="009150A6">
        <w:rPr>
          <w:rFonts w:ascii="Times New Roman" w:hAnsi="Times New Roman" w:cs="Times New Roman"/>
          <w:color w:val="000000" w:themeColor="text1"/>
          <w:sz w:val="24"/>
          <w:szCs w:val="24"/>
        </w:rPr>
        <w:t xml:space="preserve"> may be included in whole or part, or reproductions thereof in color or otherwise for any lawful purpose whatsoever, including but not limited to use in any </w:t>
      </w:r>
      <w:r w:rsidRPr="009150A6">
        <w:rPr>
          <w:rFonts w:ascii="Times New Roman" w:hAnsi="Times New Roman" w:cs="Times New Roman"/>
          <w:color w:val="000000" w:themeColor="text1"/>
          <w:sz w:val="24"/>
          <w:szCs w:val="24"/>
        </w:rPr>
        <w:t>Company</w:t>
      </w:r>
      <w:r w:rsidR="00BB2919" w:rsidRPr="009150A6">
        <w:rPr>
          <w:rFonts w:ascii="Times New Roman" w:hAnsi="Times New Roman" w:cs="Times New Roman"/>
          <w:color w:val="000000" w:themeColor="text1"/>
          <w:sz w:val="24"/>
          <w:szCs w:val="24"/>
        </w:rPr>
        <w:t xml:space="preserve"> publication or on the</w:t>
      </w:r>
      <w:r w:rsidRPr="009150A6">
        <w:rPr>
          <w:rFonts w:ascii="Times New Roman" w:hAnsi="Times New Roman" w:cs="Times New Roman"/>
          <w:color w:val="000000" w:themeColor="text1"/>
          <w:sz w:val="24"/>
          <w:szCs w:val="24"/>
        </w:rPr>
        <w:t xml:space="preserve"> Company’s</w:t>
      </w:r>
      <w:r w:rsidR="00BB2919" w:rsidRPr="009150A6">
        <w:rPr>
          <w:rFonts w:ascii="Times New Roman" w:hAnsi="Times New Roman" w:cs="Times New Roman"/>
          <w:color w:val="000000" w:themeColor="text1"/>
          <w:sz w:val="24"/>
          <w:szCs w:val="24"/>
        </w:rPr>
        <w:t xml:space="preserve"> websites</w:t>
      </w:r>
      <w:r w:rsidRPr="009150A6">
        <w:rPr>
          <w:rFonts w:ascii="Times New Roman" w:hAnsi="Times New Roman" w:cs="Times New Roman"/>
          <w:color w:val="000000" w:themeColor="text1"/>
          <w:sz w:val="24"/>
          <w:szCs w:val="24"/>
        </w:rPr>
        <w:t xml:space="preserve"> or social media pages</w:t>
      </w:r>
      <w:r w:rsidR="00BB2919" w:rsidRPr="009150A6">
        <w:rPr>
          <w:rFonts w:ascii="Times New Roman" w:hAnsi="Times New Roman" w:cs="Times New Roman"/>
          <w:color w:val="000000" w:themeColor="text1"/>
          <w:sz w:val="24"/>
          <w:szCs w:val="24"/>
        </w:rPr>
        <w:t xml:space="preserve">, without payment or any other consideration. </w:t>
      </w:r>
    </w:p>
    <w:p w14:paraId="14190CD5" w14:textId="77777777" w:rsidR="009150A6" w:rsidRPr="009150A6" w:rsidRDefault="009150A6" w:rsidP="009150A6">
      <w:pPr>
        <w:spacing w:after="0"/>
        <w:jc w:val="both"/>
        <w:rPr>
          <w:rFonts w:ascii="Times New Roman" w:hAnsi="Times New Roman" w:cs="Times New Roman"/>
          <w:color w:val="000000" w:themeColor="text1"/>
          <w:sz w:val="24"/>
          <w:szCs w:val="24"/>
        </w:rPr>
      </w:pPr>
    </w:p>
    <w:p w14:paraId="1AB3E54A" w14:textId="200E080B" w:rsidR="00CF24CE" w:rsidRDefault="00CF24CE" w:rsidP="009150A6">
      <w:pPr>
        <w:spacing w:after="0"/>
        <w:jc w:val="both"/>
        <w:rPr>
          <w:rFonts w:ascii="Times New Roman" w:hAnsi="Times New Roman" w:cs="Times New Roman"/>
          <w:color w:val="000000" w:themeColor="text1"/>
          <w:sz w:val="24"/>
          <w:szCs w:val="24"/>
        </w:rPr>
      </w:pPr>
      <w:r w:rsidRPr="009150A6">
        <w:rPr>
          <w:rFonts w:ascii="Times New Roman" w:hAnsi="Times New Roman" w:cs="Times New Roman"/>
          <w:color w:val="000000" w:themeColor="text1"/>
          <w:sz w:val="24"/>
          <w:szCs w:val="24"/>
        </w:rPr>
        <w:t>Each parent/guardian</w:t>
      </w:r>
      <w:r w:rsidR="00BB2919" w:rsidRPr="009150A6">
        <w:rPr>
          <w:rFonts w:ascii="Times New Roman" w:hAnsi="Times New Roman" w:cs="Times New Roman"/>
          <w:color w:val="000000" w:themeColor="text1"/>
          <w:sz w:val="24"/>
          <w:szCs w:val="24"/>
        </w:rPr>
        <w:t xml:space="preserve"> hereby waive</w:t>
      </w:r>
      <w:r w:rsidRPr="009150A6">
        <w:rPr>
          <w:rFonts w:ascii="Times New Roman" w:hAnsi="Times New Roman" w:cs="Times New Roman"/>
          <w:color w:val="000000" w:themeColor="text1"/>
          <w:sz w:val="24"/>
          <w:szCs w:val="24"/>
        </w:rPr>
        <w:t>s</w:t>
      </w:r>
      <w:r w:rsidR="00BB2919" w:rsidRPr="009150A6">
        <w:rPr>
          <w:rFonts w:ascii="Times New Roman" w:hAnsi="Times New Roman" w:cs="Times New Roman"/>
          <w:color w:val="000000" w:themeColor="text1"/>
          <w:sz w:val="24"/>
          <w:szCs w:val="24"/>
        </w:rPr>
        <w:t xml:space="preserve"> any right that </w:t>
      </w:r>
      <w:r w:rsidRPr="009150A6">
        <w:rPr>
          <w:rFonts w:ascii="Times New Roman" w:hAnsi="Times New Roman" w:cs="Times New Roman"/>
          <w:color w:val="000000" w:themeColor="text1"/>
          <w:sz w:val="24"/>
          <w:szCs w:val="24"/>
        </w:rPr>
        <w:t>she/he</w:t>
      </w:r>
      <w:r w:rsidR="00BB2919" w:rsidRPr="009150A6">
        <w:rPr>
          <w:rFonts w:ascii="Times New Roman" w:hAnsi="Times New Roman" w:cs="Times New Roman"/>
          <w:color w:val="000000" w:themeColor="text1"/>
          <w:sz w:val="24"/>
          <w:szCs w:val="24"/>
        </w:rPr>
        <w:t xml:space="preserve"> may have to inspect and/or approve the finished product or the copy that may be used in connection therewith, wherein </w:t>
      </w:r>
      <w:r w:rsidRPr="009150A6">
        <w:rPr>
          <w:rFonts w:ascii="Times New Roman" w:hAnsi="Times New Roman" w:cs="Times New Roman"/>
          <w:color w:val="000000" w:themeColor="text1"/>
          <w:sz w:val="24"/>
          <w:szCs w:val="24"/>
        </w:rPr>
        <w:t>Minor’s</w:t>
      </w:r>
      <w:r w:rsidR="00BB2919" w:rsidRPr="009150A6">
        <w:rPr>
          <w:rFonts w:ascii="Times New Roman" w:hAnsi="Times New Roman" w:cs="Times New Roman"/>
          <w:color w:val="000000" w:themeColor="text1"/>
          <w:sz w:val="24"/>
          <w:szCs w:val="24"/>
        </w:rPr>
        <w:t xml:space="preserve"> likeness appears, or the use to which it may be applied. </w:t>
      </w:r>
    </w:p>
    <w:p w14:paraId="55575E78" w14:textId="77777777" w:rsidR="009150A6" w:rsidRPr="009150A6" w:rsidRDefault="009150A6" w:rsidP="009150A6">
      <w:pPr>
        <w:spacing w:after="0"/>
        <w:jc w:val="both"/>
        <w:rPr>
          <w:rFonts w:ascii="Times New Roman" w:hAnsi="Times New Roman" w:cs="Times New Roman"/>
          <w:color w:val="000000" w:themeColor="text1"/>
          <w:sz w:val="24"/>
          <w:szCs w:val="24"/>
        </w:rPr>
      </w:pPr>
    </w:p>
    <w:p w14:paraId="33DF3DEC" w14:textId="4B20496F" w:rsidR="005B1C66" w:rsidRDefault="00CF24CE" w:rsidP="009150A6">
      <w:pPr>
        <w:spacing w:after="0"/>
        <w:jc w:val="both"/>
        <w:rPr>
          <w:rFonts w:ascii="Times New Roman" w:hAnsi="Times New Roman" w:cs="Times New Roman"/>
          <w:color w:val="000000" w:themeColor="text1"/>
          <w:sz w:val="24"/>
          <w:szCs w:val="24"/>
        </w:rPr>
      </w:pPr>
      <w:r w:rsidRPr="009150A6">
        <w:rPr>
          <w:rFonts w:ascii="Times New Roman" w:hAnsi="Times New Roman" w:cs="Times New Roman"/>
          <w:color w:val="000000" w:themeColor="text1"/>
          <w:sz w:val="24"/>
          <w:szCs w:val="24"/>
        </w:rPr>
        <w:t>Each parent/guardian</w:t>
      </w:r>
      <w:r w:rsidR="00BB2919" w:rsidRPr="009150A6">
        <w:rPr>
          <w:rFonts w:ascii="Times New Roman" w:hAnsi="Times New Roman" w:cs="Times New Roman"/>
          <w:color w:val="000000" w:themeColor="text1"/>
          <w:sz w:val="24"/>
          <w:szCs w:val="24"/>
        </w:rPr>
        <w:t xml:space="preserve"> hereby release</w:t>
      </w:r>
      <w:r w:rsidRPr="009150A6">
        <w:rPr>
          <w:rFonts w:ascii="Times New Roman" w:hAnsi="Times New Roman" w:cs="Times New Roman"/>
          <w:color w:val="000000" w:themeColor="text1"/>
          <w:sz w:val="24"/>
          <w:szCs w:val="24"/>
        </w:rPr>
        <w:t>s</w:t>
      </w:r>
      <w:r w:rsidR="00BB2919" w:rsidRPr="009150A6">
        <w:rPr>
          <w:rFonts w:ascii="Times New Roman" w:hAnsi="Times New Roman" w:cs="Times New Roman"/>
          <w:color w:val="000000" w:themeColor="text1"/>
          <w:sz w:val="24"/>
          <w:szCs w:val="24"/>
        </w:rPr>
        <w:t>, discharge</w:t>
      </w:r>
      <w:r w:rsidRPr="009150A6">
        <w:rPr>
          <w:rFonts w:ascii="Times New Roman" w:hAnsi="Times New Roman" w:cs="Times New Roman"/>
          <w:color w:val="000000" w:themeColor="text1"/>
          <w:sz w:val="24"/>
          <w:szCs w:val="24"/>
        </w:rPr>
        <w:t>s</w:t>
      </w:r>
      <w:r w:rsidR="00BB2919" w:rsidRPr="009150A6">
        <w:rPr>
          <w:rFonts w:ascii="Times New Roman" w:hAnsi="Times New Roman" w:cs="Times New Roman"/>
          <w:color w:val="000000" w:themeColor="text1"/>
          <w:sz w:val="24"/>
          <w:szCs w:val="24"/>
        </w:rPr>
        <w:t>, and agree</w:t>
      </w:r>
      <w:r w:rsidRPr="009150A6">
        <w:rPr>
          <w:rFonts w:ascii="Times New Roman" w:hAnsi="Times New Roman" w:cs="Times New Roman"/>
          <w:color w:val="000000" w:themeColor="text1"/>
          <w:sz w:val="24"/>
          <w:szCs w:val="24"/>
        </w:rPr>
        <w:t>s</w:t>
      </w:r>
      <w:r w:rsidR="00BB2919" w:rsidRPr="009150A6">
        <w:rPr>
          <w:rFonts w:ascii="Times New Roman" w:hAnsi="Times New Roman" w:cs="Times New Roman"/>
          <w:color w:val="000000" w:themeColor="text1"/>
          <w:sz w:val="24"/>
          <w:szCs w:val="24"/>
        </w:rPr>
        <w:t xml:space="preserve"> to indemnify and hold harmless </w:t>
      </w:r>
      <w:r w:rsidRPr="009150A6">
        <w:rPr>
          <w:rFonts w:ascii="Times New Roman" w:hAnsi="Times New Roman" w:cs="Times New Roman"/>
          <w:color w:val="000000" w:themeColor="text1"/>
          <w:sz w:val="24"/>
          <w:szCs w:val="24"/>
        </w:rPr>
        <w:t>Company, Brad Koyle and/or Erin Koyle,</w:t>
      </w:r>
      <w:r w:rsidR="00BB2919" w:rsidRPr="009150A6">
        <w:rPr>
          <w:rFonts w:ascii="Times New Roman" w:hAnsi="Times New Roman" w:cs="Times New Roman"/>
          <w:color w:val="000000" w:themeColor="text1"/>
          <w:sz w:val="24"/>
          <w:szCs w:val="24"/>
        </w:rPr>
        <w:t xml:space="preserve"> and their agents</w:t>
      </w:r>
      <w:r w:rsidR="009150A6" w:rsidRPr="009150A6">
        <w:rPr>
          <w:rFonts w:ascii="Times New Roman" w:hAnsi="Times New Roman" w:cs="Times New Roman"/>
          <w:color w:val="000000" w:themeColor="text1"/>
          <w:sz w:val="24"/>
          <w:szCs w:val="24"/>
        </w:rPr>
        <w:t xml:space="preserve">, </w:t>
      </w:r>
      <w:r w:rsidR="00BB2919" w:rsidRPr="009150A6">
        <w:rPr>
          <w:rFonts w:ascii="Times New Roman" w:hAnsi="Times New Roman" w:cs="Times New Roman"/>
          <w:color w:val="000000" w:themeColor="text1"/>
          <w:sz w:val="24"/>
          <w:szCs w:val="24"/>
        </w:rPr>
        <w:t>from all</w:t>
      </w:r>
      <w:r w:rsidR="009150A6" w:rsidRPr="009150A6">
        <w:rPr>
          <w:rFonts w:ascii="Times New Roman" w:hAnsi="Times New Roman" w:cs="Times New Roman"/>
          <w:color w:val="000000" w:themeColor="text1"/>
          <w:sz w:val="24"/>
          <w:szCs w:val="24"/>
        </w:rPr>
        <w:t xml:space="preserve"> any and all</w:t>
      </w:r>
      <w:r w:rsidR="00BB2919" w:rsidRPr="009150A6">
        <w:rPr>
          <w:rFonts w:ascii="Times New Roman" w:hAnsi="Times New Roman" w:cs="Times New Roman"/>
          <w:color w:val="000000" w:themeColor="text1"/>
          <w:sz w:val="24"/>
          <w:szCs w:val="24"/>
        </w:rPr>
        <w:t xml:space="preserve"> claims, demands, and causes of action that</w:t>
      </w:r>
      <w:r w:rsidR="009150A6" w:rsidRPr="009150A6">
        <w:rPr>
          <w:rFonts w:ascii="Times New Roman" w:hAnsi="Times New Roman" w:cs="Times New Roman"/>
          <w:color w:val="000000" w:themeColor="text1"/>
          <w:sz w:val="24"/>
          <w:szCs w:val="24"/>
        </w:rPr>
        <w:t xml:space="preserve"> parent/guardian and/or Minor has/have</w:t>
      </w:r>
      <w:r w:rsidR="00BB2919" w:rsidRPr="009150A6">
        <w:rPr>
          <w:rFonts w:ascii="Times New Roman" w:hAnsi="Times New Roman" w:cs="Times New Roman"/>
          <w:color w:val="000000" w:themeColor="text1"/>
          <w:sz w:val="24"/>
          <w:szCs w:val="24"/>
        </w:rPr>
        <w:t xml:space="preserve"> or may have by reason of this authorization or use of</w:t>
      </w:r>
      <w:r w:rsidR="009150A6" w:rsidRPr="009150A6">
        <w:rPr>
          <w:rFonts w:ascii="Times New Roman" w:hAnsi="Times New Roman" w:cs="Times New Roman"/>
          <w:color w:val="000000" w:themeColor="text1"/>
          <w:sz w:val="24"/>
          <w:szCs w:val="24"/>
        </w:rPr>
        <w:t xml:space="preserve"> Minor’s </w:t>
      </w:r>
      <w:r w:rsidR="00BB2919" w:rsidRPr="009150A6">
        <w:rPr>
          <w:rFonts w:ascii="Times New Roman" w:hAnsi="Times New Roman" w:cs="Times New Roman"/>
          <w:color w:val="000000" w:themeColor="text1"/>
          <w:sz w:val="24"/>
          <w:szCs w:val="24"/>
        </w:rPr>
        <w:t>photographic portraits, pictures, digital images or videotapes, including any liability by virtue of any blurring, distortion, alteration, optical illusion, or use in composite form, whether intentional or otherwise, that may occur or be produced in the taking of said images or videotapes, or in processing tending towards the completion of the finished product, including publication on the internet, in brochures, or any other advertisements or promotional materials.</w:t>
      </w:r>
      <w:r w:rsidR="009150A6" w:rsidRPr="009150A6">
        <w:rPr>
          <w:rFonts w:ascii="Times New Roman" w:hAnsi="Times New Roman" w:cs="Times New Roman"/>
          <w:color w:val="000000" w:themeColor="text1"/>
          <w:sz w:val="24"/>
          <w:szCs w:val="24"/>
        </w:rPr>
        <w:t xml:space="preserve"> </w:t>
      </w:r>
      <w:r w:rsidR="009150A6" w:rsidRPr="009150A6">
        <w:rPr>
          <w:rFonts w:ascii="Times New Roman" w:hAnsi="Times New Roman" w:cs="Times New Roman"/>
          <w:color w:val="000000" w:themeColor="text1"/>
          <w:sz w:val="24"/>
          <w:szCs w:val="24"/>
        </w:rPr>
        <w:t xml:space="preserve">Each parent/guardian also expressly agrees to reimburse Releasees for any litigation costs (including but not limited to expert witness fees) or attorney fees that Releasees reasonably incur in defending against any such claims or causes of action. The obligations imposed by this paragraphs exist even if the claims or causes of action arise, in whole or in part, from the negligence, actionable breach of legal duty, act, or omission of one or more of </w:t>
      </w:r>
      <w:r w:rsidR="009150A6" w:rsidRPr="009150A6">
        <w:rPr>
          <w:rFonts w:ascii="Times New Roman" w:hAnsi="Times New Roman" w:cs="Times New Roman"/>
          <w:color w:val="000000" w:themeColor="text1"/>
          <w:sz w:val="24"/>
          <w:szCs w:val="24"/>
        </w:rPr>
        <w:t>the Company, Brad Koyle, Erin Koyle or their agents</w:t>
      </w:r>
      <w:r w:rsidR="009150A6" w:rsidRPr="009150A6">
        <w:rPr>
          <w:rFonts w:ascii="Times New Roman" w:hAnsi="Times New Roman" w:cs="Times New Roman"/>
          <w:color w:val="000000" w:themeColor="text1"/>
          <w:sz w:val="24"/>
          <w:szCs w:val="24"/>
        </w:rPr>
        <w:t>. The obligations imposed by this paragraph are joint and several.</w:t>
      </w:r>
    </w:p>
    <w:p w14:paraId="30AE0549" w14:textId="1F0D92D2" w:rsidR="009150A6" w:rsidRDefault="009150A6" w:rsidP="009150A6">
      <w:pPr>
        <w:spacing w:after="0"/>
        <w:jc w:val="both"/>
        <w:rPr>
          <w:rFonts w:ascii="Times New Roman" w:hAnsi="Times New Roman" w:cs="Times New Roman"/>
          <w:color w:val="000000" w:themeColor="text1"/>
          <w:sz w:val="24"/>
          <w:szCs w:val="24"/>
        </w:rPr>
      </w:pPr>
    </w:p>
    <w:p w14:paraId="5D7F4C92" w14:textId="1F072920" w:rsidR="009150A6" w:rsidRPr="00240A8D" w:rsidRDefault="009150A6" w:rsidP="009150A6">
      <w:pPr>
        <w:pStyle w:val="NormalWeb"/>
        <w:shd w:val="clear" w:color="auto" w:fill="FFFFFF"/>
        <w:spacing w:before="0" w:beforeAutospacing="0" w:after="150" w:afterAutospacing="0" w:line="330" w:lineRule="atLeast"/>
        <w:jc w:val="both"/>
        <w:rPr>
          <w:color w:val="494949"/>
        </w:rPr>
      </w:pPr>
      <w:r>
        <w:lastRenderedPageBreak/>
        <w:t xml:space="preserve">If any term of this </w:t>
      </w:r>
      <w:r>
        <w:t>Media Consent Form and Release for Minor</w:t>
      </w:r>
      <w:r>
        <w:t xml:space="preserve"> is to any extent deemed illegal, otherwise invalid, or incapable of being enforced, such term shall be excluded to the extent of such invalidity or unenforceability, and all other terms hereof shall remain in full force and effect.  </w:t>
      </w:r>
    </w:p>
    <w:p w14:paraId="4046F599" w14:textId="77777777" w:rsidR="009B5349" w:rsidRDefault="009B5349" w:rsidP="009B5349">
      <w:pPr>
        <w:pStyle w:val="NormalWeb"/>
        <w:shd w:val="clear" w:color="auto" w:fill="FFFFFF"/>
        <w:spacing w:before="0" w:beforeAutospacing="0" w:after="150" w:afterAutospacing="0" w:line="330" w:lineRule="atLeast"/>
        <w:jc w:val="both"/>
        <w:rPr>
          <w:color w:val="494949"/>
        </w:rPr>
      </w:pPr>
    </w:p>
    <w:p w14:paraId="4D2CF312" w14:textId="01053821" w:rsidR="009B5349" w:rsidRPr="00240A8D" w:rsidRDefault="009B5349" w:rsidP="009B5349">
      <w:pPr>
        <w:pStyle w:val="NormalWeb"/>
        <w:shd w:val="clear" w:color="auto" w:fill="FFFFFF"/>
        <w:spacing w:before="0" w:beforeAutospacing="0" w:after="150" w:afterAutospacing="0" w:line="330" w:lineRule="atLeast"/>
        <w:jc w:val="both"/>
        <w:rPr>
          <w:color w:val="494949"/>
        </w:rPr>
      </w:pPr>
      <w:r w:rsidRPr="00240A8D">
        <w:rPr>
          <w:color w:val="494949"/>
        </w:rPr>
        <w:t>Date:_____________________________ </w:t>
      </w:r>
    </w:p>
    <w:p w14:paraId="5075DDDE" w14:textId="77777777" w:rsidR="009B5349" w:rsidRPr="00240A8D" w:rsidRDefault="009B5349" w:rsidP="009B5349">
      <w:pPr>
        <w:pStyle w:val="NormalWeb"/>
        <w:shd w:val="clear" w:color="auto" w:fill="FFFFFF"/>
        <w:spacing w:before="0" w:beforeAutospacing="0" w:after="150" w:afterAutospacing="0" w:line="330" w:lineRule="atLeast"/>
        <w:jc w:val="both"/>
        <w:rPr>
          <w:color w:val="494949"/>
        </w:rPr>
      </w:pPr>
      <w:r w:rsidRPr="00240A8D">
        <w:rPr>
          <w:color w:val="494949"/>
        </w:rPr>
        <w:t>Signature: _________________________</w:t>
      </w:r>
    </w:p>
    <w:p w14:paraId="54CD6FCE" w14:textId="77777777" w:rsidR="009B5349" w:rsidRDefault="009B5349" w:rsidP="009B5349">
      <w:pPr>
        <w:pStyle w:val="NormalWeb"/>
        <w:shd w:val="clear" w:color="auto" w:fill="FFFFFF"/>
        <w:spacing w:before="0" w:beforeAutospacing="0" w:after="150" w:afterAutospacing="0" w:line="330" w:lineRule="atLeast"/>
        <w:jc w:val="both"/>
        <w:rPr>
          <w:color w:val="494949"/>
        </w:rPr>
      </w:pPr>
      <w:r w:rsidRPr="00240A8D">
        <w:rPr>
          <w:color w:val="494949"/>
        </w:rPr>
        <w:t>Print Name: ________________________</w:t>
      </w:r>
    </w:p>
    <w:p w14:paraId="684709BA" w14:textId="77777777" w:rsidR="009B5349" w:rsidRPr="00240A8D" w:rsidRDefault="009B5349" w:rsidP="009B5349">
      <w:pPr>
        <w:pStyle w:val="NormalWeb"/>
        <w:shd w:val="clear" w:color="auto" w:fill="FFFFFF"/>
        <w:spacing w:before="0" w:beforeAutospacing="0" w:after="150" w:afterAutospacing="0" w:line="330" w:lineRule="atLeast"/>
        <w:jc w:val="both"/>
        <w:rPr>
          <w:color w:val="494949"/>
        </w:rPr>
      </w:pPr>
      <w:r>
        <w:rPr>
          <w:color w:val="494949"/>
        </w:rPr>
        <w:t>Relationship to Minor:________________</w:t>
      </w:r>
    </w:p>
    <w:p w14:paraId="084D00E3" w14:textId="77777777" w:rsidR="009B5349" w:rsidRDefault="009B5349" w:rsidP="009B5349"/>
    <w:p w14:paraId="0D27AF8D" w14:textId="77777777" w:rsidR="009B5349" w:rsidRPr="00240A8D" w:rsidRDefault="009B5349" w:rsidP="009B5349">
      <w:pPr>
        <w:pStyle w:val="NormalWeb"/>
        <w:shd w:val="clear" w:color="auto" w:fill="FFFFFF"/>
        <w:spacing w:before="0" w:beforeAutospacing="0" w:after="150" w:afterAutospacing="0" w:line="330" w:lineRule="atLeast"/>
        <w:jc w:val="both"/>
        <w:rPr>
          <w:color w:val="494949"/>
        </w:rPr>
      </w:pPr>
      <w:r w:rsidRPr="00240A8D">
        <w:rPr>
          <w:color w:val="494949"/>
        </w:rPr>
        <w:t>Date:_____________________________ </w:t>
      </w:r>
    </w:p>
    <w:p w14:paraId="468678B5" w14:textId="77777777" w:rsidR="009B5349" w:rsidRPr="00240A8D" w:rsidRDefault="009B5349" w:rsidP="009B5349">
      <w:pPr>
        <w:pStyle w:val="NormalWeb"/>
        <w:shd w:val="clear" w:color="auto" w:fill="FFFFFF"/>
        <w:spacing w:before="0" w:beforeAutospacing="0" w:after="150" w:afterAutospacing="0" w:line="330" w:lineRule="atLeast"/>
        <w:jc w:val="both"/>
        <w:rPr>
          <w:color w:val="494949"/>
        </w:rPr>
      </w:pPr>
      <w:r w:rsidRPr="00240A8D">
        <w:rPr>
          <w:color w:val="494949"/>
        </w:rPr>
        <w:t>Signature: _________________________</w:t>
      </w:r>
    </w:p>
    <w:p w14:paraId="2FD19258" w14:textId="77777777" w:rsidR="009B5349" w:rsidRDefault="009B5349" w:rsidP="009B5349">
      <w:pPr>
        <w:pStyle w:val="NormalWeb"/>
        <w:shd w:val="clear" w:color="auto" w:fill="FFFFFF"/>
        <w:spacing w:before="0" w:beforeAutospacing="0" w:after="150" w:afterAutospacing="0" w:line="330" w:lineRule="atLeast"/>
        <w:jc w:val="both"/>
        <w:rPr>
          <w:color w:val="494949"/>
        </w:rPr>
      </w:pPr>
      <w:r w:rsidRPr="00240A8D">
        <w:rPr>
          <w:color w:val="494949"/>
        </w:rPr>
        <w:t>Print Name: ________________________</w:t>
      </w:r>
    </w:p>
    <w:p w14:paraId="15E8049A" w14:textId="77777777" w:rsidR="009B5349" w:rsidRPr="00240A8D" w:rsidRDefault="009B5349" w:rsidP="009B5349">
      <w:pPr>
        <w:pStyle w:val="NormalWeb"/>
        <w:shd w:val="clear" w:color="auto" w:fill="FFFFFF"/>
        <w:spacing w:before="0" w:beforeAutospacing="0" w:after="150" w:afterAutospacing="0" w:line="330" w:lineRule="atLeast"/>
        <w:jc w:val="both"/>
        <w:rPr>
          <w:color w:val="494949"/>
        </w:rPr>
      </w:pPr>
      <w:r>
        <w:rPr>
          <w:color w:val="494949"/>
        </w:rPr>
        <w:t>Relationship to Minor:________________</w:t>
      </w:r>
    </w:p>
    <w:p w14:paraId="66C638D6" w14:textId="77777777" w:rsidR="009150A6" w:rsidRPr="009150A6" w:rsidRDefault="009150A6" w:rsidP="009150A6">
      <w:pPr>
        <w:spacing w:after="0"/>
        <w:jc w:val="both"/>
        <w:rPr>
          <w:rFonts w:ascii="Times New Roman" w:hAnsi="Times New Roman" w:cs="Times New Roman"/>
          <w:color w:val="000000" w:themeColor="text1"/>
          <w:sz w:val="24"/>
          <w:szCs w:val="24"/>
        </w:rPr>
      </w:pPr>
    </w:p>
    <w:sectPr w:rsidR="009150A6" w:rsidRPr="00915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19"/>
    <w:rsid w:val="000237EE"/>
    <w:rsid w:val="00194296"/>
    <w:rsid w:val="004133CE"/>
    <w:rsid w:val="004829A4"/>
    <w:rsid w:val="005B2BE6"/>
    <w:rsid w:val="007B50B2"/>
    <w:rsid w:val="009150A6"/>
    <w:rsid w:val="009868C0"/>
    <w:rsid w:val="009B5349"/>
    <w:rsid w:val="00B603AA"/>
    <w:rsid w:val="00BB2919"/>
    <w:rsid w:val="00BB5191"/>
    <w:rsid w:val="00CF24CE"/>
    <w:rsid w:val="00D82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90AB"/>
  <w15:chartTrackingRefBased/>
  <w15:docId w15:val="{C6BA21C9-2C60-4480-8EAB-D936794D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wsc-cleaned">
    <w:name w:val="zwsc-cleaned"/>
    <w:basedOn w:val="Normal"/>
    <w:rsid w:val="00BB2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rm-style-nodropcap">
    <w:name w:val="shrm-style-nodropcap"/>
    <w:basedOn w:val="DefaultParagraphFont"/>
    <w:rsid w:val="00BB2919"/>
  </w:style>
  <w:style w:type="paragraph" w:styleId="NormalWeb">
    <w:name w:val="Normal (Web)"/>
    <w:basedOn w:val="Normal"/>
    <w:uiPriority w:val="99"/>
    <w:semiHidden/>
    <w:unhideWhenUsed/>
    <w:rsid w:val="009150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Bryson Brown</dc:creator>
  <cp:keywords/>
  <dc:description/>
  <cp:lastModifiedBy>Bryson Brown</cp:lastModifiedBy>
  <cp:revision>2</cp:revision>
  <dcterms:created xsi:type="dcterms:W3CDTF">2022-08-10T02:11:00Z</dcterms:created>
  <dcterms:modified xsi:type="dcterms:W3CDTF">2022-08-10T02:29:00Z</dcterms:modified>
</cp:coreProperties>
</file>